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A" w:rsidRDefault="00E60D6E" w:rsidP="00E21864">
      <w:pPr>
        <w:tabs>
          <w:tab w:val="left" w:pos="4650"/>
          <w:tab w:val="left" w:pos="6358"/>
        </w:tabs>
        <w:ind w:left="2594"/>
      </w:pPr>
      <w:r>
        <w:rPr>
          <w:noProof/>
          <w:lang w:eastAsia="it-IT"/>
        </w:rPr>
        <w:drawing>
          <wp:inline distT="0" distB="0" distL="0" distR="0">
            <wp:extent cx="628015" cy="469265"/>
            <wp:effectExtent l="1905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0EA">
        <w:tab/>
      </w:r>
      <w:r>
        <w:rPr>
          <w:noProof/>
          <w:lang w:eastAsia="it-IT"/>
        </w:rPr>
        <w:drawing>
          <wp:inline distT="0" distB="0" distL="0" distR="0">
            <wp:extent cx="357505" cy="405765"/>
            <wp:effectExtent l="19050" t="0" r="444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0EA">
        <w:tab/>
      </w:r>
      <w:r>
        <w:rPr>
          <w:noProof/>
          <w:position w:val="3"/>
          <w:lang w:eastAsia="it-IT"/>
        </w:rPr>
        <w:drawing>
          <wp:inline distT="0" distB="0" distL="0" distR="0">
            <wp:extent cx="492760" cy="325755"/>
            <wp:effectExtent l="19050" t="0" r="254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EA" w:rsidRPr="00492651" w:rsidRDefault="00FB20EA" w:rsidP="00E21864">
      <w:pPr>
        <w:spacing w:before="4" w:line="289" w:lineRule="exact"/>
        <w:ind w:left="1966" w:right="1885"/>
        <w:jc w:val="center"/>
        <w:rPr>
          <w:rFonts w:ascii="Book Antiqua" w:eastAsia="Times New Roman"/>
          <w:b/>
          <w:sz w:val="24"/>
        </w:rPr>
      </w:pPr>
      <w:r w:rsidRPr="00492651">
        <w:rPr>
          <w:rFonts w:ascii="Book Antiqua" w:eastAsia="Times New Roman"/>
          <w:b/>
          <w:sz w:val="24"/>
        </w:rPr>
        <w:t>ISTITUTO COMPRENSIVO STATALE</w:t>
      </w:r>
    </w:p>
    <w:p w:rsidR="00FB20EA" w:rsidRPr="00492651" w:rsidRDefault="00FB20EA" w:rsidP="00E21864">
      <w:pPr>
        <w:pStyle w:val="Corpodeltesto"/>
        <w:tabs>
          <w:tab w:val="left" w:pos="4251"/>
          <w:tab w:val="left" w:pos="5091"/>
        </w:tabs>
        <w:ind w:left="1970" w:right="1885"/>
        <w:jc w:val="center"/>
        <w:rPr>
          <w:rFonts w:ascii="Book Antiqua" w:hAnsi="Book Antiqua"/>
          <w:b/>
        </w:rPr>
      </w:pPr>
      <w:r w:rsidRPr="00492651">
        <w:rPr>
          <w:rFonts w:ascii="Book Antiqua" w:hAnsi="Book Antiqua"/>
        </w:rPr>
        <w:t>di Scuola dell’Infanzia, Primaria e Secondaria di I</w:t>
      </w:r>
      <w:r w:rsidRPr="00492651">
        <w:rPr>
          <w:rFonts w:ascii="Book Antiqua" w:hAnsi="Book Antiqua"/>
          <w:spacing w:val="-10"/>
        </w:rPr>
        <w:t xml:space="preserve"> </w:t>
      </w:r>
      <w:r w:rsidRPr="00492651">
        <w:rPr>
          <w:rFonts w:ascii="Book Antiqua" w:hAnsi="Book Antiqua"/>
        </w:rPr>
        <w:t>grado Via San</w:t>
      </w:r>
      <w:r w:rsidRPr="00492651">
        <w:rPr>
          <w:rFonts w:ascii="Book Antiqua" w:hAnsi="Book Antiqua"/>
          <w:spacing w:val="-4"/>
        </w:rPr>
        <w:t xml:space="preserve"> </w:t>
      </w:r>
      <w:r w:rsidRPr="00492651">
        <w:rPr>
          <w:rFonts w:ascii="Book Antiqua" w:hAnsi="Book Antiqua"/>
        </w:rPr>
        <w:t>Vito,</w:t>
      </w:r>
      <w:r w:rsidRPr="00492651">
        <w:rPr>
          <w:rFonts w:ascii="Book Antiqua" w:hAnsi="Book Antiqua"/>
          <w:spacing w:val="-2"/>
        </w:rPr>
        <w:t xml:space="preserve"> </w:t>
      </w:r>
      <w:r w:rsidRPr="00492651">
        <w:rPr>
          <w:rFonts w:ascii="Book Antiqua" w:hAnsi="Book Antiqua"/>
        </w:rPr>
        <w:t>287</w:t>
      </w:r>
      <w:r w:rsidRPr="00492651">
        <w:rPr>
          <w:rFonts w:ascii="Book Antiqua" w:hAnsi="Book Antiqua"/>
        </w:rPr>
        <w:tab/>
      </w:r>
      <w:r w:rsidRPr="00492651">
        <w:rPr>
          <w:rFonts w:ascii="Book Antiqua" w:hAnsi="Book Antiqua"/>
          <w:b/>
        </w:rPr>
        <w:t>85050</w:t>
      </w:r>
      <w:r w:rsidRPr="00492651">
        <w:rPr>
          <w:rFonts w:ascii="Book Antiqua" w:hAnsi="Book Antiqua"/>
          <w:b/>
        </w:rPr>
        <w:tab/>
      </w:r>
      <w:r w:rsidRPr="00492651">
        <w:rPr>
          <w:rFonts w:ascii="Book Antiqua" w:hAnsi="Book Antiqua"/>
          <w:b/>
          <w:u w:val="single"/>
        </w:rPr>
        <w:t>TITO</w:t>
      </w:r>
    </w:p>
    <w:p w:rsidR="00FB20EA" w:rsidRDefault="00FB20EA" w:rsidP="00E21864">
      <w:pPr>
        <w:tabs>
          <w:tab w:val="left" w:pos="2893"/>
          <w:tab w:val="left" w:pos="3479"/>
          <w:tab w:val="left" w:pos="5739"/>
          <w:tab w:val="left" w:pos="6311"/>
          <w:tab w:val="left" w:pos="7224"/>
        </w:tabs>
        <w:ind w:left="1300" w:right="1232" w:firstLine="14"/>
        <w:jc w:val="center"/>
        <w:rPr>
          <w:rFonts w:ascii="Book Antiqua"/>
          <w:i/>
          <w:sz w:val="16"/>
        </w:rPr>
      </w:pPr>
      <w:r w:rsidRPr="00492651">
        <w:rPr>
          <w:rFonts w:ascii="Book Antiqua" w:eastAsia="Times New Roman"/>
          <w:i/>
          <w:sz w:val="16"/>
        </w:rPr>
        <w:t>sito</w:t>
      </w:r>
      <w:r w:rsidRPr="00492651">
        <w:rPr>
          <w:rFonts w:ascii="Book Antiqua" w:eastAsia="Times New Roman"/>
          <w:i/>
          <w:spacing w:val="-5"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web:</w:t>
      </w:r>
      <w:r w:rsidRPr="00492651">
        <w:rPr>
          <w:rFonts w:ascii="Book Antiqua" w:eastAsia="Times New Roman"/>
          <w:i/>
          <w:spacing w:val="-4"/>
          <w:sz w:val="16"/>
        </w:rPr>
        <w:t xml:space="preserve"> </w:t>
      </w:r>
      <w:hyperlink r:id="rId8">
        <w:r w:rsidRPr="00492651">
          <w:rPr>
            <w:rFonts w:ascii="Book Antiqua" w:eastAsia="Times New Roman"/>
            <w:i/>
            <w:sz w:val="16"/>
          </w:rPr>
          <w:t>www.ictito.it</w:t>
        </w:r>
      </w:hyperlink>
      <w:r w:rsidRPr="00492651">
        <w:rPr>
          <w:rFonts w:ascii="Book Antiqua"/>
          <w:i/>
          <w:sz w:val="16"/>
        </w:rPr>
        <w:tab/>
      </w:r>
      <w:r>
        <w:rPr>
          <w:rFonts w:ascii="Book Antiqua" w:eastAsia="Times New Roman"/>
          <w:i/>
          <w:sz w:val="16"/>
        </w:rPr>
        <w:t xml:space="preserve">     </w:t>
      </w:r>
      <w:r w:rsidRPr="00492651">
        <w:rPr>
          <w:rFonts w:ascii="Book Antiqua" w:eastAsia="Times New Roman"/>
          <w:i/>
          <w:sz w:val="16"/>
        </w:rPr>
        <w:t>e-mail:</w:t>
      </w:r>
      <w:r w:rsidRPr="00492651">
        <w:rPr>
          <w:rFonts w:ascii="Book Antiqua" w:eastAsia="Times New Roman"/>
          <w:i/>
          <w:spacing w:val="-5"/>
          <w:sz w:val="16"/>
        </w:rPr>
        <w:t xml:space="preserve"> </w:t>
      </w:r>
      <w:hyperlink r:id="rId9">
        <w:r w:rsidRPr="00492651">
          <w:rPr>
            <w:rFonts w:ascii="Book Antiqua" w:eastAsia="Times New Roman"/>
            <w:i/>
            <w:color w:val="0000FF"/>
            <w:sz w:val="16"/>
            <w:u w:val="single" w:color="0000FF"/>
          </w:rPr>
          <w:t>pzic86300a@istruzione.it</w:t>
        </w:r>
      </w:hyperlink>
      <w:r w:rsidRPr="00492651">
        <w:rPr>
          <w:rFonts w:ascii="Book Antiqua"/>
          <w:i/>
          <w:color w:val="0000FF"/>
          <w:sz w:val="16"/>
        </w:rPr>
        <w:tab/>
      </w:r>
      <w:r w:rsidRPr="00492651">
        <w:rPr>
          <w:rFonts w:ascii="Book Antiqua" w:eastAsia="Times New Roman"/>
          <w:i/>
          <w:sz w:val="16"/>
        </w:rPr>
        <w:t>Pec:</w:t>
      </w:r>
      <w:r w:rsidRPr="00492651">
        <w:rPr>
          <w:rFonts w:ascii="Book Antiqua" w:eastAsia="Times New Roman"/>
          <w:i/>
          <w:spacing w:val="-13"/>
          <w:sz w:val="16"/>
        </w:rPr>
        <w:t xml:space="preserve"> </w:t>
      </w:r>
      <w:hyperlink r:id="rId10">
        <w:r w:rsidRPr="00492651">
          <w:rPr>
            <w:rFonts w:ascii="Book Antiqua" w:eastAsia="Times New Roman"/>
            <w:i/>
            <w:color w:val="0000FF"/>
            <w:sz w:val="16"/>
            <w:u w:val="single" w:color="0000FF"/>
          </w:rPr>
          <w:t>pzic86300a@pec.istruzione.it</w:t>
        </w:r>
      </w:hyperlink>
      <w:r w:rsidRPr="00492651">
        <w:rPr>
          <w:rFonts w:ascii="Book Antiqua" w:eastAsia="Times New Roman"/>
          <w:i/>
          <w:color w:val="0000FF"/>
          <w:w w:val="99"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C.F.:96032810762Codice</w:t>
      </w:r>
      <w:r w:rsidRPr="00492651">
        <w:rPr>
          <w:rFonts w:ascii="Book Antiqua" w:eastAsia="Times New Roman"/>
          <w:i/>
          <w:spacing w:val="-2"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Meccanografico:</w:t>
      </w:r>
      <w:r w:rsidRPr="00492651">
        <w:rPr>
          <w:rFonts w:ascii="Book Antiqua" w:eastAsia="Times New Roman"/>
          <w:i/>
          <w:spacing w:val="-5"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PZIC86300A</w:t>
      </w:r>
      <w:r>
        <w:rPr>
          <w:rFonts w:ascii="Book Antiqua" w:eastAsia="Times New Roman"/>
          <w:i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C.U.F.:</w:t>
      </w:r>
      <w:r w:rsidRPr="00492651">
        <w:rPr>
          <w:rFonts w:ascii="Book Antiqua" w:eastAsia="Times New Roman"/>
          <w:i/>
          <w:spacing w:val="-2"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UFJGDE</w:t>
      </w:r>
      <w:r w:rsidRPr="00492651">
        <w:rPr>
          <w:rFonts w:ascii="Book Antiqua" w:eastAsia="Times New Roman"/>
          <w:i/>
          <w:sz w:val="16"/>
        </w:rPr>
        <w:tab/>
        <w:t>tel./fax</w:t>
      </w:r>
      <w:r w:rsidRPr="00492651">
        <w:rPr>
          <w:rFonts w:ascii="Book Antiqua" w:eastAsia="Times New Roman"/>
          <w:i/>
          <w:spacing w:val="-8"/>
          <w:sz w:val="16"/>
        </w:rPr>
        <w:t xml:space="preserve"> </w:t>
      </w:r>
      <w:r w:rsidRPr="00492651">
        <w:rPr>
          <w:rFonts w:ascii="Book Antiqua" w:eastAsia="Times New Roman"/>
          <w:i/>
          <w:sz w:val="16"/>
        </w:rPr>
        <w:t>0971.794006</w:t>
      </w:r>
    </w:p>
    <w:p w:rsidR="00FB20EA" w:rsidRDefault="00FB20EA" w:rsidP="00E21864">
      <w:pPr>
        <w:tabs>
          <w:tab w:val="left" w:pos="2893"/>
          <w:tab w:val="left" w:pos="3479"/>
          <w:tab w:val="left" w:pos="5739"/>
          <w:tab w:val="left" w:pos="6311"/>
          <w:tab w:val="left" w:pos="7224"/>
        </w:tabs>
        <w:ind w:left="1300" w:right="1232" w:firstLine="14"/>
        <w:jc w:val="center"/>
        <w:rPr>
          <w:rFonts w:ascii="Book Antiqua"/>
          <w:i/>
          <w:sz w:val="16"/>
        </w:rPr>
      </w:pPr>
    </w:p>
    <w:p w:rsidR="00FB20EA" w:rsidRDefault="00FB20EA">
      <w:pPr>
        <w:pStyle w:val="Corpodeltesto"/>
        <w:spacing w:before="8"/>
        <w:rPr>
          <w:sz w:val="15"/>
        </w:rPr>
      </w:pPr>
    </w:p>
    <w:p w:rsidR="00FB20EA" w:rsidRDefault="00FB20EA">
      <w:pPr>
        <w:pStyle w:val="Corpodeltesto"/>
        <w:spacing w:before="8"/>
        <w:rPr>
          <w:sz w:val="15"/>
        </w:rPr>
      </w:pPr>
    </w:p>
    <w:p w:rsidR="00FB20EA" w:rsidRDefault="00FB20EA">
      <w:pPr>
        <w:pStyle w:val="Corpodeltesto"/>
        <w:spacing w:before="8"/>
        <w:rPr>
          <w:sz w:val="15"/>
        </w:rPr>
      </w:pPr>
    </w:p>
    <w:p w:rsidR="00FB20EA" w:rsidRDefault="00FB20EA">
      <w:pPr>
        <w:pStyle w:val="Corpodeltesto"/>
        <w:tabs>
          <w:tab w:val="left" w:pos="532"/>
          <w:tab w:val="left" w:pos="1011"/>
          <w:tab w:val="left" w:pos="2647"/>
          <w:tab w:val="left" w:pos="9269"/>
        </w:tabs>
        <w:spacing w:before="10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:rsidR="00FB20EA" w:rsidRDefault="00FB20EA">
      <w:pPr>
        <w:pStyle w:val="Corpodeltesto"/>
        <w:spacing w:before="9"/>
        <w:rPr>
          <w:sz w:val="13"/>
        </w:rPr>
      </w:pPr>
    </w:p>
    <w:p w:rsidR="00FB20EA" w:rsidRDefault="00FB20EA">
      <w:pPr>
        <w:pStyle w:val="Corpodeltesto"/>
        <w:tabs>
          <w:tab w:val="left" w:pos="2612"/>
          <w:tab w:val="left" w:pos="7300"/>
        </w:tabs>
        <w:spacing w:before="101"/>
        <w:ind w:left="112"/>
      </w:pPr>
      <w:r>
        <w:t>genitore</w:t>
      </w:r>
      <w:r>
        <w:rPr>
          <w:spacing w:val="30"/>
        </w:rPr>
        <w:t xml:space="preserve"> </w:t>
      </w:r>
      <w:r>
        <w:t>dell’alunn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5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terza,</w:t>
      </w:r>
    </w:p>
    <w:p w:rsidR="00FB20EA" w:rsidRDefault="00FB20EA">
      <w:pPr>
        <w:pStyle w:val="Corpodeltesto"/>
        <w:spacing w:before="7"/>
        <w:rPr>
          <w:sz w:val="13"/>
        </w:rPr>
      </w:pPr>
    </w:p>
    <w:p w:rsidR="00FB20EA" w:rsidRDefault="00FB20EA">
      <w:pPr>
        <w:rPr>
          <w:sz w:val="13"/>
        </w:rPr>
        <w:sectPr w:rsidR="00FB20EA">
          <w:type w:val="continuous"/>
          <w:pgSz w:w="11900" w:h="16850"/>
          <w:pgMar w:top="580" w:right="1020" w:bottom="280" w:left="1020" w:header="720" w:footer="720" w:gutter="0"/>
          <w:cols w:space="720"/>
        </w:sectPr>
      </w:pPr>
    </w:p>
    <w:p w:rsidR="00FB20EA" w:rsidRDefault="00FB20EA">
      <w:pPr>
        <w:pStyle w:val="Corpodeltesto"/>
        <w:tabs>
          <w:tab w:val="left" w:pos="1961"/>
        </w:tabs>
        <w:spacing w:before="101"/>
        <w:ind w:left="114" w:right="38" w:hanging="2"/>
      </w:pPr>
      <w:r>
        <w:lastRenderedPageBreak/>
        <w:t>sezione</w:t>
      </w:r>
      <w:r>
        <w:rPr>
          <w:u w:val="single"/>
        </w:rPr>
        <w:tab/>
      </w:r>
      <w:r>
        <w:t xml:space="preserve"> </w:t>
      </w:r>
    </w:p>
    <w:p w:rsidR="00FB20EA" w:rsidRDefault="00FB20EA" w:rsidP="00281E14">
      <w:pPr>
        <w:pStyle w:val="Corpodeltesto"/>
        <w:tabs>
          <w:tab w:val="left" w:pos="859"/>
          <w:tab w:val="left" w:pos="1812"/>
          <w:tab w:val="left" w:pos="3255"/>
        </w:tabs>
        <w:spacing w:before="101"/>
        <w:ind w:left="113"/>
        <w:sectPr w:rsidR="00FB20EA">
          <w:type w:val="continuous"/>
          <w:pgSz w:w="11900" w:h="16850"/>
          <w:pgMar w:top="580" w:right="1020" w:bottom="280" w:left="1020" w:header="720" w:footer="720" w:gutter="0"/>
          <w:cols w:num="2" w:space="720" w:equalWidth="0">
            <w:col w:w="2002" w:space="74"/>
            <w:col w:w="7784"/>
          </w:cols>
        </w:sectPr>
      </w:pPr>
      <w:r>
        <w:br w:type="column"/>
      </w:r>
      <w:r>
        <w:lastRenderedPageBreak/>
        <w:t>della</w:t>
      </w:r>
      <w:r>
        <w:tab/>
        <w:t>Scuola</w:t>
      </w:r>
      <w:r>
        <w:tab/>
        <w:t>Secondaria</w:t>
      </w:r>
      <w:r>
        <w:tab/>
        <w:t>di</w:t>
      </w:r>
      <w:r>
        <w:rPr>
          <w:spacing w:val="114"/>
        </w:rPr>
        <w:t xml:space="preserve"> </w:t>
      </w:r>
      <w:r>
        <w:t>primo</w:t>
      </w:r>
      <w:r>
        <w:rPr>
          <w:spacing w:val="121"/>
        </w:rPr>
        <w:t xml:space="preserve"> </w:t>
      </w:r>
      <w:r>
        <w:t>grado</w:t>
      </w:r>
      <w:r>
        <w:rPr>
          <w:spacing w:val="121"/>
        </w:rPr>
        <w:t xml:space="preserve"> </w:t>
      </w:r>
    </w:p>
    <w:p w:rsidR="00281E14" w:rsidRDefault="00281E14">
      <w:pPr>
        <w:pStyle w:val="Corpodeltesto"/>
        <w:spacing w:before="1"/>
        <w:ind w:left="114" w:right="113"/>
        <w:jc w:val="both"/>
      </w:pPr>
    </w:p>
    <w:p w:rsidR="00FB20EA" w:rsidRDefault="00FB20EA">
      <w:pPr>
        <w:pStyle w:val="Corpodeltesto"/>
        <w:spacing w:before="1"/>
        <w:ind w:left="114" w:right="113"/>
        <w:jc w:val="both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conoscenza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calendario</w:t>
      </w:r>
      <w:r>
        <w:rPr>
          <w:spacing w:val="27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esami</w:t>
      </w:r>
      <w:r>
        <w:rPr>
          <w:spacing w:val="26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Stato</w:t>
      </w:r>
      <w:r>
        <w:rPr>
          <w:spacing w:val="27"/>
        </w:rPr>
        <w:t xml:space="preserve"> </w:t>
      </w:r>
      <w:r>
        <w:t>conclusivi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primo</w:t>
      </w:r>
      <w:r>
        <w:rPr>
          <w:spacing w:val="25"/>
        </w:rPr>
        <w:t xml:space="preserve"> </w:t>
      </w:r>
      <w:r>
        <w:t>ciclo</w:t>
      </w:r>
      <w:r>
        <w:rPr>
          <w:spacing w:val="-7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istruzione;</w:t>
      </w:r>
    </w:p>
    <w:p w:rsidR="00FB20EA" w:rsidRDefault="00FB20EA">
      <w:pPr>
        <w:pStyle w:val="Corpodeltesto"/>
        <w:spacing w:before="219"/>
        <w:ind w:left="112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bis,</w:t>
      </w:r>
      <w:r>
        <w:rPr>
          <w:spacing w:val="-2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2, Legge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172,</w:t>
      </w:r>
    </w:p>
    <w:p w:rsidR="00FB20EA" w:rsidRDefault="00FB20EA">
      <w:pPr>
        <w:pStyle w:val="Corpodeltesto"/>
        <w:spacing w:before="3"/>
        <w:rPr>
          <w:sz w:val="20"/>
        </w:rPr>
      </w:pPr>
    </w:p>
    <w:p w:rsidR="00FB20EA" w:rsidRDefault="00FB20EA">
      <w:pPr>
        <w:pStyle w:val="Paragrafoelenco"/>
        <w:numPr>
          <w:ilvl w:val="0"/>
          <w:numId w:val="2"/>
        </w:numPr>
        <w:tabs>
          <w:tab w:val="left" w:pos="706"/>
          <w:tab w:val="left" w:pos="6955"/>
          <w:tab w:val="left" w:pos="8258"/>
          <w:tab w:val="left" w:pos="9162"/>
        </w:tabs>
        <w:spacing w:line="208" w:lineRule="auto"/>
        <w:ind w:right="119" w:firstLine="0"/>
      </w:pPr>
      <w:r>
        <w:t>avendo</w:t>
      </w:r>
      <w:r>
        <w:rPr>
          <w:spacing w:val="8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grado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autonomia</w:t>
      </w:r>
      <w:r>
        <w:rPr>
          <w:spacing w:val="8"/>
        </w:rPr>
        <w:t xml:space="preserve"> </w:t>
      </w:r>
      <w:r>
        <w:t>raggiunto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, tale</w:t>
      </w:r>
      <w:r>
        <w:rPr>
          <w:spacing w:val="-7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giustificare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accompagnato;</w:t>
      </w:r>
    </w:p>
    <w:p w:rsidR="00FB20EA" w:rsidRDefault="00FB20EA">
      <w:pPr>
        <w:pStyle w:val="Paragrafoelenco"/>
        <w:numPr>
          <w:ilvl w:val="0"/>
          <w:numId w:val="2"/>
        </w:numPr>
        <w:tabs>
          <w:tab w:val="left" w:pos="720"/>
        </w:tabs>
        <w:spacing w:before="89" w:line="208" w:lineRule="auto"/>
        <w:ind w:firstLine="0"/>
      </w:pPr>
      <w:r>
        <w:t>valutato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specifico</w:t>
      </w:r>
      <w:r>
        <w:rPr>
          <w:spacing w:val="23"/>
        </w:rPr>
        <w:t xml:space="preserve"> </w:t>
      </w:r>
      <w:r>
        <w:t>contesto</w:t>
      </w:r>
      <w:r>
        <w:rPr>
          <w:spacing w:val="2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percorso</w:t>
      </w:r>
      <w:r>
        <w:rPr>
          <w:spacing w:val="24"/>
        </w:rPr>
        <w:t xml:space="preserve"> </w:t>
      </w:r>
      <w:r>
        <w:t>scuola-casa,</w:t>
      </w:r>
      <w:r>
        <w:rPr>
          <w:spacing w:val="22"/>
        </w:rPr>
        <w:t xml:space="preserve"> </w:t>
      </w:r>
      <w:r>
        <w:t>sufficientemente</w:t>
      </w:r>
      <w:r>
        <w:rPr>
          <w:spacing w:val="23"/>
        </w:rPr>
        <w:t xml:space="preserve"> </w:t>
      </w:r>
      <w:r>
        <w:t>sicuro,</w:t>
      </w:r>
      <w:r>
        <w:rPr>
          <w:spacing w:val="-74"/>
        </w:rPr>
        <w:t xml:space="preserve"> </w:t>
      </w:r>
      <w:r>
        <w:t>privo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attraversamenti</w:t>
      </w:r>
      <w:r>
        <w:rPr>
          <w:spacing w:val="-4"/>
        </w:rPr>
        <w:t xml:space="preserve"> </w:t>
      </w:r>
      <w:r>
        <w:t>particolarmente</w:t>
      </w:r>
      <w:r>
        <w:rPr>
          <w:spacing w:val="-1"/>
        </w:rPr>
        <w:t xml:space="preserve"> </w:t>
      </w:r>
      <w:r>
        <w:t>rischiosi</w:t>
      </w:r>
    </w:p>
    <w:p w:rsidR="00FB20EA" w:rsidRDefault="00FB20EA">
      <w:pPr>
        <w:pStyle w:val="Titolo1"/>
        <w:spacing w:before="5"/>
        <w:ind w:right="474"/>
        <w:jc w:val="center"/>
      </w:pPr>
      <w:r>
        <w:t>AUTORIZZANO</w:t>
      </w:r>
    </w:p>
    <w:p w:rsidR="00FB20EA" w:rsidRDefault="00FB20EA">
      <w:pPr>
        <w:pStyle w:val="Corpodeltesto"/>
        <w:spacing w:before="2"/>
        <w:ind w:left="112" w:right="108"/>
        <w:jc w:val="both"/>
      </w:pPr>
      <w:r>
        <w:t>l’istituzione scolastica a consentire l’uscita autonoma del minore dai locali della scuola,</w:t>
      </w:r>
      <w:r>
        <w:rPr>
          <w:spacing w:val="-75"/>
        </w:rPr>
        <w:t xml:space="preserve"> </w:t>
      </w:r>
      <w:r>
        <w:rPr>
          <w:b/>
        </w:rPr>
        <w:t xml:space="preserve">al termine delle prove scritte </w:t>
      </w:r>
      <w:r>
        <w:t>dell’esame di Stato conclusivo del primo ciclo di</w:t>
      </w:r>
      <w:r>
        <w:rPr>
          <w:spacing w:val="1"/>
        </w:rPr>
        <w:t xml:space="preserve"> </w:t>
      </w:r>
      <w:r>
        <w:t>istruzione, trascorsa almeno la metà del tempo a disposizione dall’inizio della prova</w:t>
      </w:r>
      <w:r>
        <w:rPr>
          <w:spacing w:val="1"/>
        </w:rPr>
        <w:t xml:space="preserve"> </w:t>
      </w:r>
      <w:r>
        <w:t>d’esame,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dopo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termine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colloquio</w:t>
      </w:r>
      <w:r>
        <w:rPr>
          <w:b/>
          <w:spacing w:val="1"/>
        </w:rPr>
        <w:t xml:space="preserve"> </w:t>
      </w:r>
      <w:r>
        <w:rPr>
          <w:b/>
        </w:rPr>
        <w:t>orale</w:t>
      </w:r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dell’orario scolastico la vigilanza ricade interamente sulla famiglia ed esonerando 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all’adempimento</w:t>
      </w:r>
      <w:r>
        <w:rPr>
          <w:spacing w:val="1"/>
        </w:rPr>
        <w:t xml:space="preserve"> </w:t>
      </w:r>
      <w:r>
        <w:t>dell’obbligo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vigilanza.</w:t>
      </w:r>
    </w:p>
    <w:p w:rsidR="00FB20EA" w:rsidRDefault="00FB20EA">
      <w:pPr>
        <w:pStyle w:val="Corpodeltesto"/>
        <w:spacing w:before="218"/>
        <w:ind w:left="112"/>
        <w:jc w:val="both"/>
      </w:pPr>
      <w:r>
        <w:rPr>
          <w:u w:val="single"/>
        </w:rPr>
        <w:t xml:space="preserve">    </w:t>
      </w:r>
      <w:r>
        <w:rPr>
          <w:spacing w:val="32"/>
          <w:u w:val="single"/>
        </w:rPr>
        <w:t xml:space="preserve"> </w:t>
      </w:r>
      <w:r>
        <w:rPr>
          <w:u w:val="single"/>
        </w:rPr>
        <w:t xml:space="preserve">l     </w:t>
      </w:r>
      <w:r>
        <w:rPr>
          <w:spacing w:val="27"/>
        </w:rPr>
        <w:t xml:space="preserve"> </w:t>
      </w:r>
      <w:r>
        <w:t>sottoscritt</w:t>
      </w:r>
      <w:r>
        <w:rPr>
          <w:u w:val="single"/>
        </w:rPr>
        <w:t xml:space="preserve">     </w:t>
      </w:r>
      <w:r>
        <w:rPr>
          <w:spacing w:val="29"/>
        </w:rPr>
        <w:t xml:space="preserve"> </w:t>
      </w:r>
      <w:r>
        <w:t>dichiar</w:t>
      </w:r>
      <w:r>
        <w:rPr>
          <w:u w:val="single"/>
        </w:rPr>
        <w:t xml:space="preserve">    </w:t>
      </w:r>
      <w:r>
        <w:rPr>
          <w:spacing w:val="32"/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pertanto:</w:t>
      </w:r>
    </w:p>
    <w:p w:rsidR="00FB20EA" w:rsidRDefault="00FB20EA">
      <w:pPr>
        <w:pStyle w:val="Paragrafoelenco"/>
        <w:numPr>
          <w:ilvl w:val="0"/>
          <w:numId w:val="1"/>
        </w:numPr>
        <w:tabs>
          <w:tab w:val="left" w:pos="396"/>
          <w:tab w:val="left" w:pos="1358"/>
          <w:tab w:val="left" w:pos="1836"/>
          <w:tab w:val="left" w:pos="3005"/>
          <w:tab w:val="left" w:pos="4054"/>
          <w:tab w:val="left" w:pos="5366"/>
        </w:tabs>
        <w:spacing w:before="213" w:line="244" w:lineRule="auto"/>
        <w:ind w:hanging="1"/>
      </w:pPr>
      <w:r>
        <w:t>che</w:t>
      </w:r>
      <w:r>
        <w:rPr>
          <w:spacing w:val="17"/>
        </w:rPr>
        <w:t xml:space="preserve"> </w:t>
      </w:r>
      <w:r>
        <w:t>i</w:t>
      </w:r>
      <w:r>
        <w:rPr>
          <w:u w:val="single"/>
        </w:rPr>
        <w:tab/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16"/>
        </w:rPr>
        <w:t xml:space="preserve"> </w:t>
      </w:r>
      <w:r>
        <w:t>dotat</w:t>
      </w:r>
      <w:r>
        <w:rPr>
          <w:u w:val="single"/>
        </w:rPr>
        <w:tab/>
      </w:r>
      <w:r>
        <w:t>dell’adeguata</w:t>
      </w:r>
      <w:r>
        <w:rPr>
          <w:spacing w:val="12"/>
        </w:rPr>
        <w:t xml:space="preserve"> </w:t>
      </w:r>
      <w:r>
        <w:t>maturità</w:t>
      </w:r>
      <w:r>
        <w:rPr>
          <w:spacing w:val="12"/>
        </w:rPr>
        <w:t xml:space="preserve"> </w:t>
      </w:r>
      <w:r>
        <w:t>psico-fisica</w:t>
      </w:r>
      <w:r>
        <w:rPr>
          <w:spacing w:val="12"/>
        </w:rPr>
        <w:t xml:space="preserve"> </w:t>
      </w:r>
      <w:r>
        <w:t>per</w:t>
      </w:r>
      <w:r>
        <w:rPr>
          <w:spacing w:val="-7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autonomo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sicurezza;</w:t>
      </w:r>
    </w:p>
    <w:p w:rsidR="00FB20EA" w:rsidRDefault="00FB20EA">
      <w:pPr>
        <w:pStyle w:val="Paragrafoelenco"/>
        <w:numPr>
          <w:ilvl w:val="0"/>
          <w:numId w:val="1"/>
        </w:numPr>
        <w:tabs>
          <w:tab w:val="left" w:pos="396"/>
        </w:tabs>
        <w:spacing w:before="209" w:line="244" w:lineRule="auto"/>
        <w:ind w:right="113" w:firstLine="0"/>
      </w:pPr>
      <w:r>
        <w:t>che</w:t>
      </w:r>
      <w:r>
        <w:rPr>
          <w:spacing w:val="1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minore</w:t>
      </w:r>
      <w:r>
        <w:rPr>
          <w:spacing w:val="15"/>
        </w:rPr>
        <w:t xml:space="preserve"> </w:t>
      </w:r>
      <w:r>
        <w:t>conosce</w:t>
      </w:r>
      <w:r>
        <w:rPr>
          <w:spacing w:val="14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già</w:t>
      </w:r>
      <w:r>
        <w:rPr>
          <w:spacing w:val="13"/>
        </w:rPr>
        <w:t xml:space="preserve"> </w:t>
      </w:r>
      <w:r>
        <w:t>percorso</w:t>
      </w:r>
      <w:r>
        <w:rPr>
          <w:spacing w:val="13"/>
        </w:rPr>
        <w:t xml:space="preserve"> </w:t>
      </w:r>
      <w:r>
        <w:t>autonomamente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senza</w:t>
      </w:r>
      <w:r>
        <w:rPr>
          <w:spacing w:val="14"/>
        </w:rPr>
        <w:t xml:space="preserve"> </w:t>
      </w:r>
      <w:r>
        <w:t>accompagnatori</w:t>
      </w:r>
      <w:r>
        <w:rPr>
          <w:spacing w:val="-7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tragitto</w:t>
      </w:r>
      <w:r>
        <w:rPr>
          <w:spacing w:val="-1"/>
        </w:rPr>
        <w:t xml:space="preserve"> </w:t>
      </w:r>
      <w:r>
        <w:t>casa-scuola</w:t>
      </w:r>
    </w:p>
    <w:p w:rsidR="00FB20EA" w:rsidRDefault="00FB20EA">
      <w:pPr>
        <w:pStyle w:val="Paragrafoelenco"/>
        <w:numPr>
          <w:ilvl w:val="0"/>
          <w:numId w:val="1"/>
        </w:numPr>
        <w:tabs>
          <w:tab w:val="left" w:pos="492"/>
        </w:tabs>
        <w:spacing w:before="207" w:line="244" w:lineRule="auto"/>
        <w:ind w:firstLine="0"/>
      </w:pPr>
      <w:r>
        <w:rPr>
          <w:i/>
        </w:rPr>
        <w:t>che</w:t>
      </w:r>
      <w:r>
        <w:rPr>
          <w:i/>
          <w:spacing w:val="34"/>
        </w:rPr>
        <w:t xml:space="preserve"> </w:t>
      </w:r>
      <w:r>
        <w:rPr>
          <w:i/>
        </w:rPr>
        <w:t>solleva</w:t>
      </w:r>
      <w:r>
        <w:rPr>
          <w:i/>
          <w:spacing w:val="33"/>
        </w:rPr>
        <w:t xml:space="preserve"> </w:t>
      </w:r>
      <w:r>
        <w:rPr>
          <w:i/>
        </w:rPr>
        <w:t>il</w:t>
      </w:r>
      <w:r>
        <w:rPr>
          <w:i/>
          <w:spacing w:val="35"/>
        </w:rPr>
        <w:t xml:space="preserve"> </w:t>
      </w:r>
      <w:r>
        <w:rPr>
          <w:i/>
        </w:rPr>
        <w:t>Presidente,</w:t>
      </w:r>
      <w:r>
        <w:rPr>
          <w:i/>
          <w:spacing w:val="32"/>
        </w:rPr>
        <w:t xml:space="preserve"> </w:t>
      </w:r>
      <w:r>
        <w:rPr>
          <w:i/>
        </w:rPr>
        <w:t>la</w:t>
      </w:r>
      <w:r>
        <w:rPr>
          <w:i/>
          <w:spacing w:val="33"/>
        </w:rPr>
        <w:t xml:space="preserve"> </w:t>
      </w:r>
      <w:r>
        <w:rPr>
          <w:i/>
        </w:rPr>
        <w:t>Commissione</w:t>
      </w:r>
      <w:r>
        <w:rPr>
          <w:i/>
          <w:spacing w:val="34"/>
        </w:rPr>
        <w:t xml:space="preserve"> </w:t>
      </w:r>
      <w:r>
        <w:rPr>
          <w:i/>
        </w:rPr>
        <w:t>e</w:t>
      </w:r>
      <w:r>
        <w:rPr>
          <w:i/>
          <w:spacing w:val="34"/>
        </w:rPr>
        <w:t xml:space="preserve"> </w:t>
      </w:r>
      <w:r>
        <w:rPr>
          <w:i/>
        </w:rPr>
        <w:t>l’istituzione</w:t>
      </w:r>
      <w:r>
        <w:rPr>
          <w:i/>
          <w:spacing w:val="32"/>
        </w:rPr>
        <w:t xml:space="preserve"> </w:t>
      </w:r>
      <w:r>
        <w:rPr>
          <w:i/>
        </w:rPr>
        <w:t>scolastica</w:t>
      </w:r>
      <w:r>
        <w:rPr>
          <w:i/>
          <w:spacing w:val="33"/>
        </w:rPr>
        <w:t xml:space="preserve"> </w:t>
      </w:r>
      <w:r>
        <w:rPr>
          <w:i/>
        </w:rPr>
        <w:t>da</w:t>
      </w:r>
      <w:r>
        <w:rPr>
          <w:i/>
          <w:spacing w:val="33"/>
        </w:rPr>
        <w:t xml:space="preserve"> </w:t>
      </w:r>
      <w:r>
        <w:rPr>
          <w:i/>
        </w:rPr>
        <w:t>ogni</w:t>
      </w:r>
      <w:r>
        <w:rPr>
          <w:i/>
          <w:spacing w:val="-75"/>
        </w:rPr>
        <w:t xml:space="preserve"> </w:t>
      </w:r>
      <w:r>
        <w:rPr>
          <w:i/>
        </w:rPr>
        <w:t>responsabilità</w:t>
      </w:r>
      <w:r>
        <w:t>.</w:t>
      </w:r>
    </w:p>
    <w:p w:rsidR="00FB20EA" w:rsidRDefault="00FB20EA">
      <w:pPr>
        <w:pStyle w:val="Corpodeltesto"/>
        <w:spacing w:before="7"/>
        <w:rPr>
          <w:sz w:val="21"/>
        </w:rPr>
      </w:pPr>
    </w:p>
    <w:p w:rsidR="00FB20EA" w:rsidRDefault="00FB20EA">
      <w:pPr>
        <w:pStyle w:val="Corpodeltesto"/>
        <w:spacing w:before="7"/>
        <w:rPr>
          <w:sz w:val="21"/>
        </w:rPr>
      </w:pPr>
    </w:p>
    <w:p w:rsidR="00FB20EA" w:rsidRDefault="00FB20EA">
      <w:pPr>
        <w:pStyle w:val="Corpodeltesto"/>
        <w:spacing w:before="7"/>
        <w:rPr>
          <w:sz w:val="21"/>
        </w:rPr>
      </w:pPr>
    </w:p>
    <w:p w:rsidR="00FB20EA" w:rsidRDefault="00FB20EA">
      <w:pPr>
        <w:pStyle w:val="Corpodeltesto"/>
        <w:spacing w:before="7"/>
        <w:rPr>
          <w:sz w:val="21"/>
        </w:rPr>
      </w:pPr>
    </w:p>
    <w:p w:rsidR="00FB20EA" w:rsidRDefault="00FB20EA">
      <w:pPr>
        <w:pStyle w:val="Corpodeltesto"/>
        <w:tabs>
          <w:tab w:val="left" w:pos="4620"/>
          <w:tab w:val="left" w:pos="4931"/>
        </w:tabs>
        <w:spacing w:before="188"/>
        <w:ind w:left="112"/>
      </w:pPr>
      <w:r>
        <w:t>Tito,</w:t>
      </w:r>
      <w:r>
        <w:rPr>
          <w:u w:val="single"/>
        </w:rPr>
        <w:tab/>
      </w:r>
      <w:r>
        <w:tab/>
        <w:t>Gli</w:t>
      </w:r>
      <w:r>
        <w:rPr>
          <w:spacing w:val="-3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</w:p>
    <w:p w:rsidR="00FB20EA" w:rsidRDefault="00FB20EA">
      <w:pPr>
        <w:pStyle w:val="Corpodeltesto"/>
        <w:rPr>
          <w:sz w:val="20"/>
        </w:rPr>
      </w:pPr>
    </w:p>
    <w:p w:rsidR="00FB20EA" w:rsidRDefault="00850BE0">
      <w:pPr>
        <w:pStyle w:val="Corpodeltesto"/>
        <w:spacing w:before="7"/>
        <w:rPr>
          <w:sz w:val="18"/>
        </w:rPr>
      </w:pPr>
      <w:r w:rsidRPr="00850BE0">
        <w:rPr>
          <w:noProof/>
          <w:lang w:eastAsia="it-IT"/>
        </w:rPr>
        <w:pict>
          <v:shape id="_x0000_s1026" style="position:absolute;margin-left:308.65pt;margin-top:13.6pt;width:188.7pt;height:.1pt;z-index:-251658240;mso-wrap-distance-left:0;mso-wrap-distance-right:0;mso-position-horizontal-relative:page" coordorigin="6173,272" coordsize="3774,0" path="m6173,272r3773,e" filled="f" strokeweight=".22978mm">
            <v:path arrowok="t"/>
            <w10:wrap type="topAndBottom" anchorx="page"/>
          </v:shape>
        </w:pict>
      </w:r>
    </w:p>
    <w:p w:rsidR="00FB20EA" w:rsidRDefault="00FB20EA">
      <w:pPr>
        <w:pStyle w:val="Corpodeltesto"/>
        <w:rPr>
          <w:sz w:val="20"/>
        </w:rPr>
      </w:pPr>
    </w:p>
    <w:p w:rsidR="00FB20EA" w:rsidRDefault="00850BE0">
      <w:pPr>
        <w:pStyle w:val="Corpodeltesto"/>
        <w:spacing w:before="11"/>
        <w:rPr>
          <w:sz w:val="16"/>
        </w:rPr>
      </w:pPr>
      <w:r w:rsidRPr="00850BE0">
        <w:rPr>
          <w:noProof/>
          <w:lang w:eastAsia="it-IT"/>
        </w:rPr>
        <w:pict>
          <v:shape id="_x0000_s1027" style="position:absolute;margin-left:308.65pt;margin-top:12.65pt;width:180.85pt;height:.1pt;z-index:-251657216;mso-wrap-distance-left:0;mso-wrap-distance-right:0;mso-position-horizontal-relative:page" coordorigin="6173,253" coordsize="3617,0" path="m6173,253r3616,e" filled="f" strokeweight=".25317mm">
            <v:path arrowok="t"/>
            <w10:wrap type="topAndBottom" anchorx="page"/>
          </v:shape>
        </w:pict>
      </w:r>
    </w:p>
    <w:sectPr w:rsidR="00FB20EA" w:rsidSect="009108BD">
      <w:type w:val="continuous"/>
      <w:pgSz w:w="11900" w:h="1685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DA9"/>
    <w:multiLevelType w:val="hybridMultilevel"/>
    <w:tmpl w:val="FFFFFFFF"/>
    <w:lvl w:ilvl="0" w:tplc="65B2DFDE">
      <w:numFmt w:val="bullet"/>
      <w:lvlText w:val="□"/>
      <w:lvlJc w:val="left"/>
      <w:pPr>
        <w:ind w:left="395" w:hanging="310"/>
      </w:pPr>
      <w:rPr>
        <w:rFonts w:ascii="PMingLiU-ExtB" w:eastAsia="PMingLiU-ExtB" w:hAnsi="PMingLiU-ExtB" w:hint="default"/>
        <w:w w:val="100"/>
        <w:sz w:val="22"/>
      </w:rPr>
    </w:lvl>
    <w:lvl w:ilvl="1" w:tplc="E0FE0CC8">
      <w:numFmt w:val="bullet"/>
      <w:lvlText w:val="•"/>
      <w:lvlJc w:val="left"/>
      <w:pPr>
        <w:ind w:left="1345" w:hanging="310"/>
      </w:pPr>
      <w:rPr>
        <w:rFonts w:hint="default"/>
      </w:rPr>
    </w:lvl>
    <w:lvl w:ilvl="2" w:tplc="D6C6F112">
      <w:numFmt w:val="bullet"/>
      <w:lvlText w:val="•"/>
      <w:lvlJc w:val="left"/>
      <w:pPr>
        <w:ind w:left="2291" w:hanging="310"/>
      </w:pPr>
      <w:rPr>
        <w:rFonts w:hint="default"/>
      </w:rPr>
    </w:lvl>
    <w:lvl w:ilvl="3" w:tplc="03FAD9F0">
      <w:numFmt w:val="bullet"/>
      <w:lvlText w:val="•"/>
      <w:lvlJc w:val="left"/>
      <w:pPr>
        <w:ind w:left="3237" w:hanging="310"/>
      </w:pPr>
      <w:rPr>
        <w:rFonts w:hint="default"/>
      </w:rPr>
    </w:lvl>
    <w:lvl w:ilvl="4" w:tplc="85685AE8">
      <w:numFmt w:val="bullet"/>
      <w:lvlText w:val="•"/>
      <w:lvlJc w:val="left"/>
      <w:pPr>
        <w:ind w:left="4183" w:hanging="310"/>
      </w:pPr>
      <w:rPr>
        <w:rFonts w:hint="default"/>
      </w:rPr>
    </w:lvl>
    <w:lvl w:ilvl="5" w:tplc="D6D41790">
      <w:numFmt w:val="bullet"/>
      <w:lvlText w:val="•"/>
      <w:lvlJc w:val="left"/>
      <w:pPr>
        <w:ind w:left="5129" w:hanging="310"/>
      </w:pPr>
      <w:rPr>
        <w:rFonts w:hint="default"/>
      </w:rPr>
    </w:lvl>
    <w:lvl w:ilvl="6" w:tplc="747A0466">
      <w:numFmt w:val="bullet"/>
      <w:lvlText w:val="•"/>
      <w:lvlJc w:val="left"/>
      <w:pPr>
        <w:ind w:left="6075" w:hanging="310"/>
      </w:pPr>
      <w:rPr>
        <w:rFonts w:hint="default"/>
      </w:rPr>
    </w:lvl>
    <w:lvl w:ilvl="7" w:tplc="334E9A82">
      <w:numFmt w:val="bullet"/>
      <w:lvlText w:val="•"/>
      <w:lvlJc w:val="left"/>
      <w:pPr>
        <w:ind w:left="7021" w:hanging="310"/>
      </w:pPr>
      <w:rPr>
        <w:rFonts w:hint="default"/>
      </w:rPr>
    </w:lvl>
    <w:lvl w:ilvl="8" w:tplc="D92277DC">
      <w:numFmt w:val="bullet"/>
      <w:lvlText w:val="•"/>
      <w:lvlJc w:val="left"/>
      <w:pPr>
        <w:ind w:left="7967" w:hanging="310"/>
      </w:pPr>
      <w:rPr>
        <w:rFonts w:hint="default"/>
      </w:rPr>
    </w:lvl>
  </w:abstractNum>
  <w:abstractNum w:abstractNumId="1">
    <w:nsid w:val="7FA93A31"/>
    <w:multiLevelType w:val="hybridMultilevel"/>
    <w:tmpl w:val="FFFFFFFF"/>
    <w:lvl w:ilvl="0" w:tplc="687499C2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hint="default"/>
        <w:w w:val="100"/>
        <w:sz w:val="22"/>
      </w:rPr>
    </w:lvl>
    <w:lvl w:ilvl="1" w:tplc="4CA4AF78">
      <w:numFmt w:val="bullet"/>
      <w:lvlText w:val="•"/>
      <w:lvlJc w:val="left"/>
      <w:pPr>
        <w:ind w:left="1219" w:hanging="142"/>
      </w:pPr>
      <w:rPr>
        <w:rFonts w:hint="default"/>
      </w:rPr>
    </w:lvl>
    <w:lvl w:ilvl="2" w:tplc="0DD865DA">
      <w:numFmt w:val="bullet"/>
      <w:lvlText w:val="•"/>
      <w:lvlJc w:val="left"/>
      <w:pPr>
        <w:ind w:left="2179" w:hanging="142"/>
      </w:pPr>
      <w:rPr>
        <w:rFonts w:hint="default"/>
      </w:rPr>
    </w:lvl>
    <w:lvl w:ilvl="3" w:tplc="E4901102">
      <w:numFmt w:val="bullet"/>
      <w:lvlText w:val="•"/>
      <w:lvlJc w:val="left"/>
      <w:pPr>
        <w:ind w:left="3139" w:hanging="142"/>
      </w:pPr>
      <w:rPr>
        <w:rFonts w:hint="default"/>
      </w:rPr>
    </w:lvl>
    <w:lvl w:ilvl="4" w:tplc="DA581546">
      <w:numFmt w:val="bullet"/>
      <w:lvlText w:val="•"/>
      <w:lvlJc w:val="left"/>
      <w:pPr>
        <w:ind w:left="4099" w:hanging="142"/>
      </w:pPr>
      <w:rPr>
        <w:rFonts w:hint="default"/>
      </w:rPr>
    </w:lvl>
    <w:lvl w:ilvl="5" w:tplc="9BDCBCEA">
      <w:numFmt w:val="bullet"/>
      <w:lvlText w:val="•"/>
      <w:lvlJc w:val="left"/>
      <w:pPr>
        <w:ind w:left="5059" w:hanging="142"/>
      </w:pPr>
      <w:rPr>
        <w:rFonts w:hint="default"/>
      </w:rPr>
    </w:lvl>
    <w:lvl w:ilvl="6" w:tplc="F9C6B60C">
      <w:numFmt w:val="bullet"/>
      <w:lvlText w:val="•"/>
      <w:lvlJc w:val="left"/>
      <w:pPr>
        <w:ind w:left="6019" w:hanging="142"/>
      </w:pPr>
      <w:rPr>
        <w:rFonts w:hint="default"/>
      </w:rPr>
    </w:lvl>
    <w:lvl w:ilvl="7" w:tplc="8D768F90">
      <w:numFmt w:val="bullet"/>
      <w:lvlText w:val="•"/>
      <w:lvlJc w:val="left"/>
      <w:pPr>
        <w:ind w:left="6979" w:hanging="142"/>
      </w:pPr>
      <w:rPr>
        <w:rFonts w:hint="default"/>
      </w:rPr>
    </w:lvl>
    <w:lvl w:ilvl="8" w:tplc="07E4193C">
      <w:numFmt w:val="bullet"/>
      <w:lvlText w:val="•"/>
      <w:lvlJc w:val="left"/>
      <w:pPr>
        <w:ind w:left="7939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108BD"/>
    <w:rsid w:val="00281E14"/>
    <w:rsid w:val="00445FD5"/>
    <w:rsid w:val="00492651"/>
    <w:rsid w:val="004C0356"/>
    <w:rsid w:val="0076194A"/>
    <w:rsid w:val="00850BE0"/>
    <w:rsid w:val="00851E38"/>
    <w:rsid w:val="009108BD"/>
    <w:rsid w:val="009C5D72"/>
    <w:rsid w:val="00B419FE"/>
    <w:rsid w:val="00E21864"/>
    <w:rsid w:val="00E60D6E"/>
    <w:rsid w:val="00FB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8BD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08BD"/>
    <w:pPr>
      <w:ind w:left="47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34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9108B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534E7"/>
    <w:rPr>
      <w:rFonts w:ascii="Verdana" w:hAnsi="Verdana" w:cs="Verdana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9108BD"/>
    <w:pPr>
      <w:spacing w:line="340" w:lineRule="exact"/>
      <w:ind w:left="473" w:right="475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5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9108BD"/>
    <w:pPr>
      <w:ind w:left="254" w:right="112"/>
    </w:pPr>
  </w:style>
  <w:style w:type="paragraph" w:customStyle="1" w:styleId="TableParagraph">
    <w:name w:val="Table Paragraph"/>
    <w:basedOn w:val="Normale"/>
    <w:uiPriority w:val="99"/>
    <w:rsid w:val="009108BD"/>
  </w:style>
  <w:style w:type="paragraph" w:styleId="Testofumetto">
    <w:name w:val="Balloon Text"/>
    <w:basedOn w:val="Normale"/>
    <w:link w:val="TestofumettoCarattere"/>
    <w:uiPriority w:val="99"/>
    <w:semiHidden/>
    <w:rsid w:val="00E21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4E7"/>
    <w:rPr>
      <w:rFonts w:ascii="Times New Roman" w:hAnsi="Times New Roman" w:cs="Verdan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ito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zic863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ic863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C178 Richiesta di autorizzazione per uscita anticipata SCRITTI ESAME</dc:title>
  <dc:creator>Stefano Empilli</dc:creator>
  <cp:lastModifiedBy>Power</cp:lastModifiedBy>
  <cp:revision>2</cp:revision>
  <cp:lastPrinted>2022-06-14T07:20:00Z</cp:lastPrinted>
  <dcterms:created xsi:type="dcterms:W3CDTF">2022-06-14T12:03:00Z</dcterms:created>
  <dcterms:modified xsi:type="dcterms:W3CDTF">2022-06-14T12:03:00Z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10.0 per Word</vt:lpwstr>
  </property>
</Properties>
</file>